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3C" w:rsidRPr="00BD5584" w:rsidRDefault="001C5A3C" w:rsidP="001C5A3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CA2266">
        <w:rPr>
          <w:rFonts w:ascii="Times New Roman" w:hAnsi="Times New Roman" w:cs="Times New Roman"/>
          <w:b/>
          <w:color w:val="C00000"/>
          <w:sz w:val="52"/>
          <w:szCs w:val="52"/>
        </w:rPr>
        <w:t>“</w:t>
      </w:r>
      <w:r>
        <w:rPr>
          <w:rFonts w:ascii="Times New Roman" w:hAnsi="Times New Roman" w:cs="Times New Roman"/>
          <w:b/>
          <w:i/>
          <w:color w:val="C00000"/>
          <w:sz w:val="52"/>
          <w:szCs w:val="52"/>
        </w:rPr>
        <w:t>A scuola di diabete</w:t>
      </w:r>
      <w:r w:rsidRPr="00CA2266">
        <w:rPr>
          <w:rFonts w:ascii="Times New Roman" w:hAnsi="Times New Roman" w:cs="Times New Roman"/>
          <w:b/>
          <w:color w:val="C00000"/>
          <w:sz w:val="52"/>
          <w:szCs w:val="52"/>
        </w:rPr>
        <w:t>”</w:t>
      </w:r>
    </w:p>
    <w:p w:rsidR="001C5A3C" w:rsidRDefault="001C5A3C" w:rsidP="001C5A3C">
      <w:pPr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48"/>
          <w:szCs w:val="48"/>
        </w:rPr>
        <w:t>Premessa</w:t>
      </w:r>
    </w:p>
    <w:p w:rsidR="00441BAF" w:rsidRPr="00E72733" w:rsidRDefault="00441BAF" w:rsidP="0044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L’incidenza del diabete è in aumento e l’età della diagnosi è sensibilmente diminuita, questo comporta problemi di integrazione scolastica per gli alunni affetti da patologia diabetica e di difficoltà nella gestione della quotidianità per i docenti.</w:t>
      </w:r>
    </w:p>
    <w:p w:rsidR="00441BAF" w:rsidRPr="00E72733" w:rsidRDefault="00441BAF" w:rsidP="00441BAF">
      <w:pPr>
        <w:overflowPunct w:val="0"/>
        <w:autoSpaceDE w:val="0"/>
        <w:autoSpaceDN w:val="0"/>
        <w:adjustRightInd w:val="0"/>
        <w:spacing w:after="0" w:line="240" w:lineRule="auto"/>
        <w:ind w:right="1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L’Ufficio Scolastico Regionale per la Calabria impegnato a garantire le migliori condizioni per promuovere un percorso di accoglienza e di inserimento degli studenti con bisogni speciali al fine di tutelarne il diritto allo studio, la salute ed il benessere all’interno della struttura scolastica insieme</w:t>
      </w:r>
    </w:p>
    <w:p w:rsidR="00D0755E" w:rsidRDefault="00441BAF" w:rsidP="00E72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all’ASP-CZ che opera sul territorio, per il tramite del Servizio Promozione della Salute, con lo scopo di proporre, sostenere e coordinare interventi preventivi nella comunità scolastica e, nella fattispecie, promuove percorsi specifici di integrazione</w:t>
      </w:r>
    </w:p>
    <w:p w:rsidR="00E72733" w:rsidRPr="00E72733" w:rsidRDefault="00441BAF" w:rsidP="00D07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all’interno della scuola, degli alunni diabetici hanno siglato l’Accordo</w:t>
      </w:r>
    </w:p>
    <w:p w:rsidR="00441BAF" w:rsidRPr="00E72733" w:rsidRDefault="00441BAF" w:rsidP="00E72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 xml:space="preserve">Operativo </w:t>
      </w:r>
      <w:r w:rsidRPr="00E72733">
        <w:rPr>
          <w:rFonts w:ascii="Times New Roman" w:hAnsi="Times New Roman" w:cs="Times New Roman"/>
          <w:b/>
          <w:sz w:val="28"/>
          <w:szCs w:val="28"/>
        </w:rPr>
        <w:t>“</w:t>
      </w:r>
      <w:r w:rsidRPr="00E72733">
        <w:rPr>
          <w:rFonts w:ascii="Times New Roman" w:hAnsi="Times New Roman" w:cs="Times New Roman"/>
          <w:b/>
          <w:bCs/>
          <w:sz w:val="28"/>
          <w:szCs w:val="28"/>
        </w:rPr>
        <w:t>A supporto dell’accoglienza e presa in carico a scuola dei bambini con diabete”</w:t>
      </w:r>
      <w:r w:rsidRPr="00E727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BAF" w:rsidRPr="00E72733" w:rsidRDefault="00441BAF" w:rsidP="00441B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A3C" w:rsidRPr="00E72733" w:rsidRDefault="001C5A3C" w:rsidP="001C5A3C">
      <w:pPr>
        <w:autoSpaceDE w:val="0"/>
        <w:autoSpaceDN w:val="0"/>
        <w:adjustRightInd w:val="0"/>
        <w:spacing w:after="0"/>
        <w:ind w:right="13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72733">
        <w:rPr>
          <w:rFonts w:ascii="Times New Roman" w:eastAsia="SimSun" w:hAnsi="Times New Roman" w:cs="Times New Roman"/>
          <w:b/>
          <w:sz w:val="28"/>
          <w:szCs w:val="28"/>
        </w:rPr>
        <w:t>La Costituzione della Repubblica Italiana</w:t>
      </w:r>
      <w:r w:rsidRPr="00E72733">
        <w:rPr>
          <w:rFonts w:ascii="Times New Roman" w:eastAsia="SimSun" w:hAnsi="Times New Roman" w:cs="Times New Roman"/>
          <w:sz w:val="28"/>
          <w:szCs w:val="28"/>
        </w:rPr>
        <w:t xml:space="preserve"> all’Art. 34 cita “La scuola è aperta a tutti”</w:t>
      </w:r>
    </w:p>
    <w:p w:rsidR="001C5A3C" w:rsidRPr="00E72733" w:rsidRDefault="001C5A3C" w:rsidP="001C5A3C">
      <w:pPr>
        <w:autoSpaceDE w:val="0"/>
        <w:autoSpaceDN w:val="0"/>
        <w:adjustRightInd w:val="0"/>
        <w:spacing w:after="0"/>
        <w:ind w:right="13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72733">
        <w:rPr>
          <w:rFonts w:ascii="Times New Roman" w:eastAsia="SimSun" w:hAnsi="Times New Roman" w:cs="Times New Roman"/>
          <w:b/>
          <w:sz w:val="28"/>
          <w:szCs w:val="28"/>
        </w:rPr>
        <w:t>La legge</w:t>
      </w:r>
      <w:r w:rsidRPr="00E72733">
        <w:rPr>
          <w:rFonts w:ascii="Times New Roman" w:eastAsia="SimSun" w:hAnsi="Times New Roman" w:cs="Times New Roman"/>
          <w:sz w:val="28"/>
          <w:szCs w:val="28"/>
        </w:rPr>
        <w:t xml:space="preserve"> 16/03/1987 n. 115 prescrive Disposizioni per la prevenzione e la cura del diabete mellito</w:t>
      </w:r>
    </w:p>
    <w:p w:rsidR="001C5A3C" w:rsidRPr="00E72733" w:rsidRDefault="001C5A3C" w:rsidP="001C5A3C">
      <w:pPr>
        <w:autoSpaceDE w:val="0"/>
        <w:autoSpaceDN w:val="0"/>
        <w:adjustRightInd w:val="0"/>
        <w:spacing w:after="0"/>
        <w:ind w:right="13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72733">
        <w:rPr>
          <w:rFonts w:ascii="Times New Roman" w:eastAsia="SimSun" w:hAnsi="Times New Roman" w:cs="Times New Roman"/>
          <w:b/>
          <w:sz w:val="28"/>
          <w:szCs w:val="28"/>
        </w:rPr>
        <w:t>Il Decreto</w:t>
      </w:r>
      <w:r w:rsidRPr="00E72733">
        <w:rPr>
          <w:rFonts w:ascii="Times New Roman" w:eastAsia="SimSun" w:hAnsi="Times New Roman" w:cs="Times New Roman"/>
          <w:sz w:val="28"/>
          <w:szCs w:val="28"/>
        </w:rPr>
        <w:t xml:space="preserve"> del Ministero dell’Istruzione, Università e Ricerca n. 112 del 31/03/1998 pone tra le strategie della politica scolastica quella della centralità dei “Bisogni, interessi, aspirazioni degli studenti, delle loro famiglie, degli insegnanti”</w:t>
      </w:r>
    </w:p>
    <w:p w:rsidR="001C5A3C" w:rsidRPr="00E72733" w:rsidRDefault="001C5A3C" w:rsidP="001C5A3C">
      <w:pPr>
        <w:autoSpaceDE w:val="0"/>
        <w:autoSpaceDN w:val="0"/>
        <w:adjustRightInd w:val="0"/>
        <w:spacing w:after="0"/>
        <w:ind w:right="13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72733">
        <w:rPr>
          <w:rFonts w:ascii="Times New Roman" w:eastAsia="SimSun" w:hAnsi="Times New Roman" w:cs="Times New Roman"/>
          <w:b/>
          <w:sz w:val="28"/>
          <w:szCs w:val="28"/>
        </w:rPr>
        <w:t>Il Documento Strategico di Intervento Integrato</w:t>
      </w:r>
      <w:r w:rsidRPr="00E72733">
        <w:rPr>
          <w:rFonts w:ascii="Times New Roman" w:eastAsia="SimSun" w:hAnsi="Times New Roman" w:cs="Times New Roman"/>
          <w:sz w:val="28"/>
          <w:szCs w:val="28"/>
        </w:rPr>
        <w:t xml:space="preserve"> formulato dal Coordinamento Associazioni Italiane di aiuto a Bambini e Giovani con Diabete in collaborazione col Ministero della Salute ed il Ministero dell’Istruzione del 7/11/2013 tutela ”L’inserimento del bambino, adolescente e giovane con diabete in contesti scolastici,educativi e formativi al fine di tutelarne il diritto alla cura, alla salute, all’istruzione e alla migliore qualità di vita”</w:t>
      </w:r>
    </w:p>
    <w:p w:rsidR="001C5A3C" w:rsidRPr="00E72733" w:rsidRDefault="001C5A3C" w:rsidP="001C5A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b/>
          <w:sz w:val="28"/>
          <w:szCs w:val="28"/>
        </w:rPr>
        <w:t>Il Decreto</w:t>
      </w:r>
      <w:r w:rsidRPr="00E72733">
        <w:rPr>
          <w:rFonts w:ascii="Times New Roman" w:hAnsi="Times New Roman" w:cs="Times New Roman"/>
          <w:sz w:val="28"/>
          <w:szCs w:val="28"/>
        </w:rPr>
        <w:t xml:space="preserve"> della Regione Calabria n. 13 del 02/04/2015 Approva “Percorsi Diagnostico Terapeutici Assistenziale per la malattia diabetica nell'adulto e nell'età pediatrica”.</w:t>
      </w:r>
    </w:p>
    <w:p w:rsidR="00441BAF" w:rsidRDefault="00441BAF" w:rsidP="00441B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41BAF" w:rsidRDefault="00441BAF" w:rsidP="00441BA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Obiettivi</w:t>
      </w:r>
    </w:p>
    <w:p w:rsidR="00E72733" w:rsidRPr="00E72733" w:rsidRDefault="00E72733" w:rsidP="00441BA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41BAF" w:rsidRPr="00E72733" w:rsidRDefault="00E72733" w:rsidP="00E727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Promuovere il benessere</w:t>
      </w:r>
      <w:r w:rsidR="00454C07">
        <w:rPr>
          <w:rFonts w:ascii="Times New Roman" w:hAnsi="Times New Roman" w:cs="Times New Roman"/>
          <w:sz w:val="28"/>
          <w:szCs w:val="28"/>
        </w:rPr>
        <w:t xml:space="preserve"> psicofisico</w:t>
      </w:r>
      <w:r w:rsidRPr="00E72733">
        <w:rPr>
          <w:rFonts w:ascii="Times New Roman" w:hAnsi="Times New Roman" w:cs="Times New Roman"/>
          <w:sz w:val="28"/>
          <w:szCs w:val="28"/>
        </w:rPr>
        <w:t xml:space="preserve"> del bambino con patologia diabetica a scuola</w:t>
      </w:r>
    </w:p>
    <w:p w:rsidR="00E72733" w:rsidRPr="00E72733" w:rsidRDefault="00E72733" w:rsidP="00E727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Favorire l’integrazione scolastica del bambino con patologia diabetica</w:t>
      </w:r>
    </w:p>
    <w:p w:rsidR="00E72733" w:rsidRPr="00E72733" w:rsidRDefault="00E72733" w:rsidP="00E727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lastRenderedPageBreak/>
        <w:t>Fornire ai docenti ed a tutto il personale scolastico conoscenze teoriche ed abilità pratiche nella gestione del b. con patologia diabetica</w:t>
      </w:r>
    </w:p>
    <w:p w:rsidR="00E72733" w:rsidRPr="00E72733" w:rsidRDefault="00E72733" w:rsidP="00E727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Formare gli insegnanti per fronteggiare le emergenze</w:t>
      </w:r>
    </w:p>
    <w:p w:rsidR="00E72733" w:rsidRPr="00E72733" w:rsidRDefault="00E72733" w:rsidP="00E727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72733">
        <w:rPr>
          <w:rFonts w:ascii="Times New Roman" w:hAnsi="Times New Roman" w:cs="Times New Roman"/>
          <w:sz w:val="28"/>
          <w:szCs w:val="28"/>
        </w:rPr>
        <w:t>Presa in carico del b. con patologia diabetica</w:t>
      </w:r>
    </w:p>
    <w:p w:rsidR="00E72733" w:rsidRDefault="00E72733" w:rsidP="00E72733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72733" w:rsidRPr="003F6FC1" w:rsidRDefault="00E72733" w:rsidP="00E72733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 w:rsidRPr="003F6FC1">
        <w:rPr>
          <w:rFonts w:ascii="Times New Roman" w:hAnsi="Times New Roman" w:cs="Times New Roman"/>
          <w:b/>
          <w:color w:val="C00000"/>
          <w:sz w:val="48"/>
          <w:szCs w:val="48"/>
        </w:rPr>
        <w:t>Destinatari</w:t>
      </w:r>
    </w:p>
    <w:p w:rsidR="00E72733" w:rsidRDefault="00E72733" w:rsidP="00E727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F7B12">
        <w:rPr>
          <w:rFonts w:ascii="Times New Roman" w:hAnsi="Times New Roman" w:cs="Times New Roman"/>
          <w:sz w:val="28"/>
          <w:szCs w:val="28"/>
        </w:rPr>
        <w:t xml:space="preserve">Alunni, Insegnanti e Genitori </w:t>
      </w:r>
    </w:p>
    <w:p w:rsidR="00B231E8" w:rsidRPr="005F7B12" w:rsidRDefault="00B231E8" w:rsidP="00E7273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72733" w:rsidRDefault="00B231E8" w:rsidP="00E7273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Partner</w:t>
      </w:r>
    </w:p>
    <w:p w:rsidR="00E72733" w:rsidRDefault="00E72733" w:rsidP="00E727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0F34">
        <w:rPr>
          <w:rFonts w:ascii="Times New Roman" w:hAnsi="Times New Roman" w:cs="Times New Roman"/>
          <w:sz w:val="28"/>
          <w:szCs w:val="28"/>
        </w:rPr>
        <w:t xml:space="preserve">PLS </w:t>
      </w:r>
      <w:r w:rsidR="00840F34">
        <w:rPr>
          <w:rFonts w:ascii="Times New Roman" w:hAnsi="Times New Roman" w:cs="Times New Roman"/>
          <w:sz w:val="28"/>
          <w:szCs w:val="28"/>
        </w:rPr>
        <w:t>–</w:t>
      </w:r>
      <w:r w:rsidRPr="00840F34">
        <w:rPr>
          <w:rFonts w:ascii="Times New Roman" w:hAnsi="Times New Roman" w:cs="Times New Roman"/>
          <w:sz w:val="28"/>
          <w:szCs w:val="28"/>
        </w:rPr>
        <w:t xml:space="preserve"> MMG</w:t>
      </w:r>
    </w:p>
    <w:p w:rsidR="00840F34" w:rsidRDefault="00840F34" w:rsidP="00E727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0F34" w:rsidRDefault="00840F34" w:rsidP="00840F3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BD5584">
        <w:rPr>
          <w:rFonts w:ascii="Times New Roman" w:hAnsi="Times New Roman" w:cs="Times New Roman"/>
          <w:b/>
          <w:color w:val="C00000"/>
          <w:sz w:val="48"/>
          <w:szCs w:val="48"/>
        </w:rPr>
        <w:t>M</w:t>
      </w:r>
      <w:r>
        <w:rPr>
          <w:rFonts w:ascii="Times New Roman" w:hAnsi="Times New Roman" w:cs="Times New Roman"/>
          <w:b/>
          <w:color w:val="C00000"/>
          <w:sz w:val="48"/>
          <w:szCs w:val="48"/>
        </w:rPr>
        <w:t>etodologia</w:t>
      </w:r>
    </w:p>
    <w:p w:rsidR="00840F34" w:rsidRDefault="00840F34" w:rsidP="00840F3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40F34" w:rsidRDefault="00840F34" w:rsidP="00840F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Corso di informazione/formazione  multidisciplinare della durata di  3 ore rivolto ai docenti ed a tutto il personale scolastico, così articolato:</w:t>
      </w:r>
    </w:p>
    <w:p w:rsidR="00840F34" w:rsidRDefault="00840F34" w:rsidP="00840F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Somministrazione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pre-test</w:t>
      </w:r>
      <w:proofErr w:type="spellEnd"/>
    </w:p>
    <w:p w:rsidR="00840F34" w:rsidRDefault="00840F34" w:rsidP="00840F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Relazione scientifica </w:t>
      </w:r>
    </w:p>
    <w:p w:rsidR="00840F34" w:rsidRDefault="00840F34" w:rsidP="00840F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Relazione tecnico-pratica</w:t>
      </w:r>
    </w:p>
    <w:p w:rsidR="00840F34" w:rsidRDefault="00840F34" w:rsidP="00840F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Relazione sugli aspetti psicologici</w:t>
      </w:r>
    </w:p>
    <w:p w:rsidR="00840F34" w:rsidRDefault="00840F34" w:rsidP="00840F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Dibattito </w:t>
      </w:r>
    </w:p>
    <w:p w:rsidR="00840F34" w:rsidRPr="00840F34" w:rsidRDefault="00840F34" w:rsidP="00840F3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Somministrazione di post-test</w:t>
      </w:r>
    </w:p>
    <w:p w:rsidR="00840F34" w:rsidRDefault="00840F34" w:rsidP="00840F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0F34" w:rsidRDefault="00840F34" w:rsidP="00840F3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Risultati</w:t>
      </w:r>
      <w:r w:rsidR="009D137F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</w:t>
      </w:r>
      <w:r w:rsidR="009D137F" w:rsidRPr="009D137F">
        <w:rPr>
          <w:rFonts w:ascii="Times New Roman" w:hAnsi="Times New Roman" w:cs="Times New Roman"/>
          <w:b/>
          <w:color w:val="C00000"/>
          <w:sz w:val="32"/>
          <w:szCs w:val="32"/>
        </w:rPr>
        <w:t>al 31/12/2019</w:t>
      </w:r>
    </w:p>
    <w:p w:rsidR="009D137F" w:rsidRDefault="009D137F" w:rsidP="00840F3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9D137F" w:rsidRPr="00454C07" w:rsidRDefault="00D0755E" w:rsidP="009D137F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4C07">
        <w:rPr>
          <w:rFonts w:ascii="Times New Roman" w:hAnsi="Times New Roman" w:cs="Times New Roman"/>
          <w:sz w:val="28"/>
          <w:szCs w:val="28"/>
        </w:rPr>
        <w:t>N.ro</w:t>
      </w:r>
      <w:proofErr w:type="spellEnd"/>
      <w:r w:rsidRPr="00454C07">
        <w:rPr>
          <w:rFonts w:ascii="Times New Roman" w:hAnsi="Times New Roman" w:cs="Times New Roman"/>
          <w:sz w:val="28"/>
          <w:szCs w:val="28"/>
        </w:rPr>
        <w:t xml:space="preserve">  14 Corsi di for</w:t>
      </w:r>
      <w:r w:rsidR="009D137F" w:rsidRPr="00454C07">
        <w:rPr>
          <w:rFonts w:ascii="Times New Roman" w:hAnsi="Times New Roman" w:cs="Times New Roman"/>
          <w:sz w:val="28"/>
          <w:szCs w:val="28"/>
        </w:rPr>
        <w:t>mazione espletati</w:t>
      </w:r>
    </w:p>
    <w:p w:rsidR="00D0755E" w:rsidRPr="00454C07" w:rsidRDefault="009D137F" w:rsidP="009D137F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4C07">
        <w:rPr>
          <w:rFonts w:ascii="Times New Roman" w:hAnsi="Times New Roman" w:cs="Times New Roman"/>
          <w:sz w:val="28"/>
          <w:szCs w:val="28"/>
        </w:rPr>
        <w:t>N.ro</w:t>
      </w:r>
      <w:proofErr w:type="spellEnd"/>
      <w:r w:rsidRPr="00454C07">
        <w:rPr>
          <w:rFonts w:ascii="Times New Roman" w:hAnsi="Times New Roman" w:cs="Times New Roman"/>
          <w:sz w:val="28"/>
          <w:szCs w:val="28"/>
        </w:rPr>
        <w:t xml:space="preserve">  </w:t>
      </w:r>
      <w:r w:rsidR="00D0755E" w:rsidRPr="00454C07">
        <w:rPr>
          <w:rFonts w:ascii="Times New Roman" w:hAnsi="Times New Roman" w:cs="Times New Roman"/>
          <w:sz w:val="28"/>
          <w:szCs w:val="28"/>
        </w:rPr>
        <w:t>207 Insegnanti</w:t>
      </w:r>
      <w:r w:rsidRPr="00454C07">
        <w:rPr>
          <w:rFonts w:ascii="Times New Roman" w:hAnsi="Times New Roman" w:cs="Times New Roman"/>
          <w:sz w:val="28"/>
          <w:szCs w:val="28"/>
        </w:rPr>
        <w:t xml:space="preserve"> formati</w:t>
      </w:r>
    </w:p>
    <w:p w:rsidR="00454C07" w:rsidRPr="00454C07" w:rsidRDefault="00454C07" w:rsidP="00454C0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C07">
        <w:rPr>
          <w:rFonts w:ascii="Times New Roman" w:hAnsi="Times New Roman" w:cs="Times New Roman"/>
          <w:sz w:val="28"/>
          <w:szCs w:val="28"/>
        </w:rPr>
        <w:t>Aumento delle conoscenze sulla patologia diabetica, sulle norme comportamentali preventive e terapeutiche basilari da adottare in classe</w:t>
      </w:r>
    </w:p>
    <w:p w:rsidR="00454C07" w:rsidRPr="00454C07" w:rsidRDefault="00454C07" w:rsidP="00454C0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C07">
        <w:rPr>
          <w:rFonts w:ascii="Times New Roman" w:hAnsi="Times New Roman" w:cs="Times New Roman"/>
          <w:sz w:val="28"/>
          <w:szCs w:val="28"/>
        </w:rPr>
        <w:t>Acquisizione di capacità pratiche di dosaggio della glicemia e di somministrazione dell’insulina</w:t>
      </w:r>
    </w:p>
    <w:p w:rsidR="00454C07" w:rsidRPr="00454C07" w:rsidRDefault="00454C07" w:rsidP="00454C0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C07">
        <w:rPr>
          <w:rFonts w:ascii="Times New Roman" w:hAnsi="Times New Roman" w:cs="Times New Roman"/>
          <w:sz w:val="28"/>
          <w:szCs w:val="28"/>
        </w:rPr>
        <w:t>Acquisizione di capacità operative nelle ipoglicemie del bambino a scuola: somministrazione di zuccheri semplici e composti</w:t>
      </w:r>
    </w:p>
    <w:p w:rsidR="00454C07" w:rsidRPr="00454C07" w:rsidRDefault="00454C07" w:rsidP="00454C07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C07">
        <w:rPr>
          <w:rFonts w:ascii="Times New Roman" w:hAnsi="Times New Roman" w:cs="Times New Roman"/>
          <w:sz w:val="28"/>
          <w:szCs w:val="28"/>
        </w:rPr>
        <w:t xml:space="preserve">Acquisizione di capacità interventistica in emergenza nelle ipoglicemie gravi del bambino a scuola: somministrazione di </w:t>
      </w:r>
      <w:proofErr w:type="spellStart"/>
      <w:r w:rsidRPr="00454C07">
        <w:rPr>
          <w:rFonts w:ascii="Times New Roman" w:hAnsi="Times New Roman" w:cs="Times New Roman"/>
          <w:sz w:val="28"/>
          <w:szCs w:val="28"/>
        </w:rPr>
        <w:t>Glucagone</w:t>
      </w:r>
      <w:proofErr w:type="spellEnd"/>
    </w:p>
    <w:p w:rsidR="00454C07" w:rsidRPr="009D137F" w:rsidRDefault="00454C07" w:rsidP="00454C07">
      <w:pPr>
        <w:pStyle w:val="Paragrafoelenco"/>
        <w:spacing w:after="0" w:line="240" w:lineRule="auto"/>
        <w:ind w:left="436"/>
        <w:rPr>
          <w:rFonts w:ascii="Times New Roman" w:hAnsi="Times New Roman" w:cs="Times New Roman"/>
          <w:sz w:val="24"/>
          <w:szCs w:val="24"/>
        </w:rPr>
      </w:pPr>
    </w:p>
    <w:p w:rsidR="009D137F" w:rsidRDefault="009D137F" w:rsidP="00D0755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D0755E" w:rsidRPr="00D0755E" w:rsidRDefault="00D0755E" w:rsidP="00D0755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840F34" w:rsidRPr="00D0755E" w:rsidRDefault="00840F34" w:rsidP="00840F3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840F34" w:rsidRPr="00840F34" w:rsidRDefault="00840F34" w:rsidP="00840F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40F34" w:rsidRPr="00840F34" w:rsidSect="006444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339"/>
    <w:multiLevelType w:val="hybridMultilevel"/>
    <w:tmpl w:val="E97CBE0C"/>
    <w:lvl w:ilvl="0" w:tplc="71625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F58FC42">
      <w:start w:val="1"/>
      <w:numFmt w:val="bullet"/>
      <w:lvlText w:val=""/>
      <w:lvlJc w:val="left"/>
      <w:pPr>
        <w:tabs>
          <w:tab w:val="num" w:pos="72"/>
        </w:tabs>
        <w:ind w:left="1363" w:hanging="283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5E6"/>
    <w:multiLevelType w:val="hybridMultilevel"/>
    <w:tmpl w:val="DDF6CE0E"/>
    <w:lvl w:ilvl="0" w:tplc="0410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442C08A1"/>
    <w:multiLevelType w:val="hybridMultilevel"/>
    <w:tmpl w:val="52B8DC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E5A9C"/>
    <w:multiLevelType w:val="hybridMultilevel"/>
    <w:tmpl w:val="C57231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87581"/>
    <w:multiLevelType w:val="hybridMultilevel"/>
    <w:tmpl w:val="3C7E388C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C5A3C"/>
    <w:rsid w:val="001C5A3C"/>
    <w:rsid w:val="00441BAF"/>
    <w:rsid w:val="00454C07"/>
    <w:rsid w:val="006444A5"/>
    <w:rsid w:val="00840F34"/>
    <w:rsid w:val="009D137F"/>
    <w:rsid w:val="00B231E8"/>
    <w:rsid w:val="00D0421F"/>
    <w:rsid w:val="00D0755E"/>
    <w:rsid w:val="00E7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4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7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73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73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2019-12-18T11:04:00Z</dcterms:created>
  <dcterms:modified xsi:type="dcterms:W3CDTF">2019-12-18T12:41:00Z</dcterms:modified>
</cp:coreProperties>
</file>